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2054" w14:textId="77777777" w:rsidR="00872ED8" w:rsidRPr="0018623E" w:rsidRDefault="00872ED8" w:rsidP="0018623E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62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Антикоррупционная политика организации</w:t>
      </w:r>
    </w:p>
    <w:p w14:paraId="59C72D33" w14:textId="77777777"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МАДОУ детский </w:t>
      </w:r>
      <w:proofErr w:type="gramStart"/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сад  №</w:t>
      </w:r>
      <w:proofErr w:type="gramEnd"/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19 «Ракета» последовательно реализуются мероприятия, направленные на противодействие коррупционным проявлениям. Работа ведется в соответствии с Федеральным законом № 273-ФЗ от 25.12.2008 г. «О противодействии коррупции», Указом Президента Российской Федерации № 297 от 13 марта 2012 г. «О Национальном плане противодействия коррупции на 2012–2013 годы и внесении изменений в некоторые акты Президента Российской Федерации по вопросам противодействия коррупции», указами Президента Российской Федерации и поручениями Правительства Российской Федерации по вопросам противодействия коррупции.</w:t>
      </w:r>
    </w:p>
    <w:p w14:paraId="491DF2F1" w14:textId="77777777" w:rsidR="00872ED8" w:rsidRPr="0018623E" w:rsidRDefault="00872ED8" w:rsidP="001862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Национальный Антикоррупционный Совет Российской Федерации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5" w:tgtFrame="_blank" w:tooltip="www.korupcii.net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u w:val="single"/>
            <w:lang w:eastAsia="ru-RU"/>
          </w:rPr>
          <w:t>www.korupcii.net</w:t>
        </w:r>
      </w:hyperlink>
    </w:p>
    <w:p w14:paraId="1CFDD33B" w14:textId="77777777" w:rsidR="00872ED8" w:rsidRPr="0018623E" w:rsidRDefault="00872ED8" w:rsidP="001862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«Телефон доверия» Министерства общего и профессионального образования Свердловской области по вопросам противодействия коррупции: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r w:rsidRPr="0018623E">
        <w:rPr>
          <w:rFonts w:ascii="Times New Roman" w:eastAsia="Times New Roman" w:hAnsi="Times New Roman" w:cs="Times New Roman"/>
          <w:b/>
          <w:bCs/>
          <w:color w:val="315196"/>
          <w:sz w:val="24"/>
          <w:szCs w:val="24"/>
          <w:lang w:eastAsia="ru-RU"/>
        </w:rPr>
        <w:t>+7 (343) 371-97-20</w:t>
      </w:r>
    </w:p>
    <w:p w14:paraId="509D4371" w14:textId="77777777" w:rsidR="00872ED8" w:rsidRPr="0018623E" w:rsidRDefault="00872ED8" w:rsidP="001862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Адрес электронной почты Министерства общего и профессионального образования Свердловской области, на который можно сообщить о фактах коррупции: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6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u w:val="single"/>
            <w:lang w:eastAsia="ru-RU"/>
          </w:rPr>
          <w:t>info@minobraz.ru</w:t>
        </w:r>
      </w:hyperlink>
    </w:p>
    <w:p w14:paraId="3C312B0E" w14:textId="77777777" w:rsidR="00872ED8" w:rsidRPr="0018623E" w:rsidRDefault="00872ED8" w:rsidP="0018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Горячая линия Министерства образования Свердловской области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7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hotline@minobraz.ru</w:t>
        </w:r>
      </w:hyperlink>
    </w:p>
    <w:p w14:paraId="454D8C3B" w14:textId="77777777" w:rsidR="00872ED8" w:rsidRPr="0018623E" w:rsidRDefault="00872ED8" w:rsidP="0018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Прокуратура Свердловской области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8" w:tgtFrame="_blank" w:tooltip="www.prokuratura.ur.ru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www.prokuratura.ur.ru</w:t>
        </w:r>
      </w:hyperlink>
    </w:p>
    <w:p w14:paraId="4B098C99" w14:textId="77777777" w:rsidR="00872ED8" w:rsidRPr="0018623E" w:rsidRDefault="00872ED8" w:rsidP="0018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ГУ МВД России по Свердловской области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9" w:tgtFrame="_blank" w:tooltip="66.mvd.ru/contact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66.mvd.ru/</w:t>
        </w:r>
        <w:proofErr w:type="spellStart"/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contact</w:t>
        </w:r>
        <w:proofErr w:type="spellEnd"/>
      </w:hyperlink>
    </w:p>
    <w:p w14:paraId="4863A944" w14:textId="77777777" w:rsidR="00872ED8" w:rsidRPr="0018623E" w:rsidRDefault="00872ED8" w:rsidP="0018623E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14:paraId="32616DD2" w14:textId="77777777" w:rsidR="00872ED8" w:rsidRPr="0018623E" w:rsidRDefault="00872ED8" w:rsidP="001862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  <w:t>«ТЕЛЕФОН ДОВЕРИЯ»</w:t>
      </w:r>
    </w:p>
    <w:p w14:paraId="5EBEDC24" w14:textId="77777777"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 вопросам профилактики коррупционных и иных правонарушений</w:t>
      </w:r>
    </w:p>
    <w:p w14:paraId="5B103C86" w14:textId="77777777" w:rsidR="00872ED8" w:rsidRPr="0018623E" w:rsidRDefault="001D2A49" w:rsidP="001862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0" w:tgtFrame="_blank" w:tooltip="&quot;Телефон доверия&quot;. Администрация Губернатора Свердловской области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121C2DE0" wp14:editId="5E18B65A">
              <wp:extent cx="190500" cy="190500"/>
              <wp:effectExtent l="0" t="0" r="0" b="0"/>
              <wp:docPr id="8" name="Рисунок 8" descr="pdf">
                <a:hlinkClick xmlns:a="http://schemas.openxmlformats.org/drawingml/2006/main" r:id="rId11" tgtFrame="&quot;_blank&quot;" tooltip="&quot;&quot;Телефон доверия&quot;. Администрация Губернатора Свердловской област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">
                        <a:hlinkClick r:id="rId11" tgtFrame="&quot;_blank&quot;" tooltip="&quot;&quot;Телефон доверия&quot;. Администрация Губернатора Свердловской област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«Телефон доверия». Администрация Губернатора Свердловской области</w:t>
        </w:r>
      </w:hyperlink>
      <w:r w:rsidR="00872ED8"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r w:rsidR="00872ED8" w:rsidRPr="0018623E">
        <w:rPr>
          <w:rFonts w:ascii="Times New Roman" w:eastAsia="Times New Roman" w:hAnsi="Times New Roman" w:cs="Times New Roman"/>
          <w:b/>
          <w:bCs/>
          <w:color w:val="315196"/>
          <w:sz w:val="24"/>
          <w:szCs w:val="24"/>
          <w:lang w:eastAsia="ru-RU"/>
        </w:rPr>
        <w:t>+7 (343) 370-72-02</w:t>
      </w:r>
    </w:p>
    <w:p w14:paraId="18EECCA7" w14:textId="77777777"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14:paraId="1C2DF2B2" w14:textId="77777777" w:rsidR="00872ED8" w:rsidRPr="0018623E" w:rsidRDefault="00872ED8" w:rsidP="001862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  <w:t>МЕЖДУНАРОДНЫЕ АКТЫ И ЗАКОНОДАТЕЛЬСТВО РФ</w:t>
      </w:r>
    </w:p>
    <w:p w14:paraId="29C449D7" w14:textId="77777777" w:rsidR="00872ED8" w:rsidRPr="0018623E" w:rsidRDefault="001D2A49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3" w:tgtFrame="_blank" w:tooltip="Декларация о борьбе с коррупцией и взяточничеством в международных коммерческих операциях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75187B93" wp14:editId="4749B149">
              <wp:extent cx="190500" cy="190500"/>
              <wp:effectExtent l="0" t="0" r="0" b="0"/>
              <wp:docPr id="6" name="Рисунок 6" descr="pdf">
                <a:hlinkClick xmlns:a="http://schemas.openxmlformats.org/drawingml/2006/main" r:id="rId14" tgtFrame="&quot;_blank&quot;" tooltip="&quot;Декларация о борьбе с коррупцией и взяточничеством в международных коммерческих операциях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">
                        <a:hlinkClick r:id="rId14" tgtFrame="&quot;_blank&quot;" tooltip="&quot;Декларация о борьбе с коррупцией и взяточничеством в международных коммерческих операциях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Декларация о борьбе с коррупцией и взяточничеством в международных коммерческих операциях</w:t>
        </w:r>
      </w:hyperlink>
    </w:p>
    <w:p w14:paraId="6A519944" w14:textId="77777777" w:rsidR="00872ED8" w:rsidRPr="0018623E" w:rsidRDefault="001D2A49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5" w:tgtFrame="_blank" w:tooltip="Конвенция об уголовной ответственности за коррупцию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71231329" wp14:editId="69A2FD55">
              <wp:extent cx="190500" cy="190500"/>
              <wp:effectExtent l="0" t="0" r="0" b="0"/>
              <wp:docPr id="5" name="Рисунок 5" descr="pdf">
                <a:hlinkClick xmlns:a="http://schemas.openxmlformats.org/drawingml/2006/main" r:id="rId16" tgtFrame="&quot;_blank&quot;" tooltip="&quot;Конвенция об уголовной ответственности за коррупцию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">
                        <a:hlinkClick r:id="rId16" tgtFrame="&quot;_blank&quot;" tooltip="&quot;Конвенция об уголовной ответственности за коррупцию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Конвенция об уголовной ответственности за коррупцию</w:t>
        </w:r>
      </w:hyperlink>
    </w:p>
    <w:p w14:paraId="5771AF93" w14:textId="77777777" w:rsidR="00872ED8" w:rsidRPr="0018623E" w:rsidRDefault="001D2A49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7" w:tgtFrame="_blank" w:tooltip="Дополнительный протокол к Конвенции об уголовной ответственности за коррупцию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2CDDA662" wp14:editId="4E44C4C8">
              <wp:extent cx="190500" cy="190500"/>
              <wp:effectExtent l="0" t="0" r="0" b="0"/>
              <wp:docPr id="4" name="Рисунок 4" descr="pdf">
                <a:hlinkClick xmlns:a="http://schemas.openxmlformats.org/drawingml/2006/main" r:id="rId18" tgtFrame="&quot;_blank&quot;" tooltip="&quot;Дополнительный протокол к Конвенции об уголовной ответственности за коррупцию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df">
                        <a:hlinkClick r:id="rId18" tgtFrame="&quot;_blank&quot;" tooltip="&quot;Дополнительный протокол к Конвенции об уголовной ответственности за коррупцию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Дополнительный протокол к Конвенции об уголовной ответственности за коррупцию</w:t>
        </w:r>
      </w:hyperlink>
    </w:p>
    <w:p w14:paraId="3F698D7E" w14:textId="77777777" w:rsidR="00872ED8" w:rsidRPr="0018623E" w:rsidRDefault="001D2A49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9" w:tgtFrame="_blank" w:tooltip="Конвенция ООН против коррупции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3F3E1BED" wp14:editId="4CC222D2">
              <wp:extent cx="190500" cy="190500"/>
              <wp:effectExtent l="0" t="0" r="0" b="0"/>
              <wp:docPr id="3" name="Рисунок 3" descr="pdf">
                <a:hlinkClick xmlns:a="http://schemas.openxmlformats.org/drawingml/2006/main" r:id="rId20" tgtFrame="&quot;_blank&quot;" tooltip="&quot;Конвенция ООН против коррупци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pdf">
                        <a:hlinkClick r:id="rId20" tgtFrame="&quot;_blank&quot;" tooltip="&quot;Конвенция ООН против коррупци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Конвенция ООН против коррупции</w:t>
        </w:r>
      </w:hyperlink>
    </w:p>
    <w:p w14:paraId="4F65F49D" w14:textId="77777777" w:rsidR="00872ED8" w:rsidRPr="0018623E" w:rsidRDefault="001D2A49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21" w:tgtFrame="_blank" w:tooltip="Рекомендации Комитета Министров Совета Европы государствами-членами 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4EBEB651" wp14:editId="05652E13">
              <wp:extent cx="190500" cy="190500"/>
              <wp:effectExtent l="0" t="0" r="0" b="0"/>
              <wp:docPr id="2" name="Рисунок 2" descr="pdf">
                <a:hlinkClick xmlns:a="http://schemas.openxmlformats.org/drawingml/2006/main" r:id="rId22" tgtFrame="&quot;_blank&quot;" tooltip="&quot;Рекомендации Комитета Министров Совета Европы государствами-членами «Об общих правилах борьбы с коррупцией при финансировании политических партий и избирательных кампаний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df">
                        <a:hlinkClick r:id="rId22" tgtFrame="&quot;_blank&quot;" tooltip="&quot;Рекомендации Комитета Министров Совета Европы государствами-членами «Об общих правилах борьбы с коррупцией при финансировании политических партий и избирательных кампаний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Рекомендации Комитета Министров Совета Европы государствами-членами «Об общих правилах борьбы с коррупцией при финансировании политических партий и избирательных кампаний</w:t>
        </w:r>
      </w:hyperlink>
    </w:p>
    <w:p w14:paraId="1565FCB6" w14:textId="77777777" w:rsidR="00872ED8" w:rsidRPr="0018623E" w:rsidRDefault="001D2A49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23" w:tgtFrame="_blank" w:tooltip="Федеральный закон №273-ФЗ от 25.12.2008 г. &quot;О противодействии коррупции&quot;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15A550EB" wp14:editId="021DFBD3">
              <wp:extent cx="190500" cy="190500"/>
              <wp:effectExtent l="0" t="0" r="0" b="0"/>
              <wp:docPr id="1" name="Рисунок 1" descr="pdf">
                <a:hlinkClick xmlns:a="http://schemas.openxmlformats.org/drawingml/2006/main" r:id="rId24" tgtFrame="&quot;_blank&quot;" tooltip="&quot;Федеральный закон №273-ФЗ от 25.12.2008 г. &quot;О противодействии коррупции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pdf">
                        <a:hlinkClick r:id="rId24" tgtFrame="&quot;_blank&quot;" tooltip="&quot;Федеральный закон №273-ФЗ от 25.12.2008 г. &quot;О противодействии коррупции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Федеральный закон № 273-ФЗ от 25.12.2008 г. „О противодействии коррупции“</w:t>
        </w:r>
      </w:hyperlink>
    </w:p>
    <w:p w14:paraId="049C8526" w14:textId="77777777"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14:paraId="03ACAAAC" w14:textId="77777777" w:rsidR="00C54776" w:rsidRPr="0018623E" w:rsidRDefault="00C54776" w:rsidP="0018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776" w:rsidRPr="0018623E" w:rsidSect="001862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24F6"/>
    <w:multiLevelType w:val="multilevel"/>
    <w:tmpl w:val="6D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D0DFB"/>
    <w:multiLevelType w:val="multilevel"/>
    <w:tmpl w:val="267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45600"/>
    <w:multiLevelType w:val="multilevel"/>
    <w:tmpl w:val="232A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53460"/>
    <w:multiLevelType w:val="multilevel"/>
    <w:tmpl w:val="0476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D4"/>
    <w:rsid w:val="0018623E"/>
    <w:rsid w:val="001D2A49"/>
    <w:rsid w:val="004E5CD4"/>
    <w:rsid w:val="00872ED8"/>
    <w:rsid w:val="00C54776"/>
    <w:rsid w:val="00C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B16D6"/>
  <w15:chartTrackingRefBased/>
  <w15:docId w15:val="{F59D7F96-8AE6-41F6-ADB0-B1D3C1C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2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2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ED8"/>
    <w:rPr>
      <w:color w:val="0000FF"/>
      <w:u w:val="single"/>
    </w:rPr>
  </w:style>
  <w:style w:type="character" w:styleId="a5">
    <w:name w:val="Strong"/>
    <w:basedOn w:val="a0"/>
    <w:uiPriority w:val="22"/>
    <w:qFormat/>
    <w:rsid w:val="00872ED8"/>
    <w:rPr>
      <w:b/>
      <w:bCs/>
    </w:rPr>
  </w:style>
  <w:style w:type="character" w:customStyle="1" w:styleId="wffiletext">
    <w:name w:val="wf_file_text"/>
    <w:basedOn w:val="a0"/>
    <w:rsid w:val="0087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uratura.ur.ru/main.php?cid=45" TargetMode="External"/><Relationship Id="rId13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4%D0%B5%D0%BA%D0%BB%D0%B0%D1%80%D0%B0%D1%86%D0%B8%D1%8F_%D0%BE_%D0%B1%D0%BE%D1%80%D1%8C%D0%B1%D0%B5_%D1%81_%D0%BA%D0%BE%D1%80%D1%80%D1%83%D0%BF%D1%86%D0%B8%D0%B5%D0%B9_%D0%B8_%D0%B2%D0%B7%D1%8F%D1%82%D0%BE%D1%87%D0%BD%D0%B8%D1%87%D0%B5%D1%81%D1%82%D0%B2%D0%BE%D0%BC_%D0%B2_%D0%BC%D0%B5%D0%B6%D0%B4%D1%83%D0%BD%D0%B0%D1%80%D0%BE%D0%B4%D0%BD%D1%8B%D1%85_%D0%BA%D0%BE%D0%BC%D0%BC%D0%B5%D1%80%D1%87%D0%B5%D1%81%D0%BA%D0%B8%D1%85_%D0%BE%D0%BF%D0%B5%D1%80%D0%B0%D1%86%D0%B8%D1%8F%D1%85.pdf" TargetMode="External"/><Relationship Id="rId18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4%D0%BE%D0%BF%D0%BE%D0%BB%D0%BD%D0%B8%D1%82%D0%B5%D0%BB%D1%8C%D0%BD%D1%8B%D0%B9_%D0%BF%D1%80%D0%BE%D1%82%D0%BE%D0%BA%D0%BE%D0%BB_%D0%BA_%D0%9A%D0%BE%D0%BD%D0%B2%D0%B5%D0%BD%D1%86%D0%B8%D0%B8_%D0%BE%D0%B1_%D1%83%D0%B3%D0%BE%D0%BB%D0%BE%D0%B2%D0%BD%D0%BE%D0%B9_%D0%BE%D1%82%D0%B2%D0%B5%D1%82%D1%81%D1%82%D0%B2%D0%B5%D0%BD%D0%BD%D0%BE%D1%81%D1%82%D0%B8_%D0%B7%D0%B0_%D0%BA%D0%BE%D1%80%D1%80%D1%83%D0%BF%D1%86%D0%B8%D1%8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A0%D0%B5%D0%BA%D0%BE%D0%BC%D0%B5%D0%BD%D0%B4%D0%B0%D1%86%D0%B8%D0%B8_%D0%9A%D0%BE%D0%BC%D0%B8%D1%82%D0%B5%D1%82%D0%B0_%D0%9C%D0%B8%D0%BD%D0%B8%D1%81%D1%82%D1%80%D0%BE%D0%B2_%D0%A1%D0%BE%D0%B2%D0%B5%D1%82%D0%B0_%D0%95%D0%B2%D1%80%D0%BE%D0%BF%D1%8B_%D0%B3%D0%BE%D1%81%D1%83%D0%B4%D0%B0%D1%80%D1%81%D1%82%D0%B2%D0%B0%D0%BC%D0%B8-%D1%87%D0%BB%D0%B5%D0%BD%D0%B0%D0%BC%D0%B8_%D0%9E%D0%B1_%D0%BE%D0%B1%D1%89%D0%B8%D1%85_%D0%BF%D1%80%D0%B0%D0%B2%D0%B8%D0%BB%D0%B0%D1%85_%D0%B1%D0%BE%D1%80%D1%8C%D0%B1%D1%8B_%D1%81_%D0%BA%D0%BE%D1%80%D1%80%D1%83%D0%BF%D1%86%D0%B8%D0%B5%D0%B9.pdf" TargetMode="External"/><Relationship Id="rId7" Type="http://schemas.openxmlformats.org/officeDocument/2006/relationships/hyperlink" Target="mailto:hotline@minobraz.ru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4%D0%BE%D0%BF%D0%BE%D0%BB%D0%BD%D0%B8%D1%82%D0%B5%D0%BB%D1%8C%D0%BD%D1%8B%D0%B9_%D0%BF%D1%80%D0%BE%D1%82%D0%BE%D0%BA%D0%BE%D0%BB_%D0%BA_%D0%9A%D0%BE%D0%BD%D0%B2%D0%B5%D0%BD%D1%86%D0%B8%D0%B8_%D0%BE%D0%B1_%D1%83%D0%B3%D0%BE%D0%BB%D0%BE%D0%B2%D0%BD%D0%BE%D0%B9_%D0%BE%D1%82%D0%B2%D0%B5%D1%82%D1%81%D1%82%D0%B2%D0%B5%D0%BD%D0%BD%D0%BE%D1%81%D1%82%D0%B8_%D0%B7%D0%B0_%D0%BA%D0%BE%D1%80%D1%80%D1%83%D0%BF%D1%86%D0%B8%D1%8E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BE%D0%B1_%D1%83%D0%B3%D0%BE%D0%BB%D0%BE%D0%B2%D0%BD%D0%BE%D0%B9_%D0%BE%D1%82%D0%B2%D0%B5%D1%82%D1%81%D1%82%D0%B2%D0%B5%D0%BD%D0%BD%D0%BE%D1%81%D1%82%D0%B8_%D0%B7%D0%B0_%D0%BA%D0%BE%D1%80%D1%80%D1%83%D0%BF%D1%86%D0%B8%D1%8E.pdf" TargetMode="External"/><Relationship Id="rId20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9E%D0%9E%D0%9D_%D0%BF%D1%80%D0%BE%D1%82%D0%B8%D0%B2_%D0%BA%D0%BE%D1%80%D1%80%D1%83%D0%BF%D1%86%D0%B8%D0%B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minobraz.ru" TargetMode="External"/><Relationship Id="rId11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A2%D0%B5%D0%BB%D0%B5%D1%84%D0%BE%D0%BD_%D0%B4%D0%BE%D0%B2%D0%B5%D1%80%D0%B8%D1%8F._%D0%90%D0%B4%D0%BC%D0%B8%D0%BD%D0%B8%D1%81%D1%82%D1%80%D0%B0%D1%86%D0%B8%D1%8F_%D0%93%D1%83%D0%B1%D0%B5%D1%80%D0%BD%D0%B0%D1%82%D0%BE%D1%80%D0%B0_%D0%A1%D0%B2%D0%B5%D1%80%D0%B4%D0%BB%D0%BE%D0%B2%D1%81%D0%BA%D0%BE%D0%B9_%D0%BE%D0%B1%D0%BB%D0%B0%D1%81%D1%82%D0%B8.pdf" TargetMode="External"/><Relationship Id="rId24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A4%D0%B5%D0%B4%D0%B5%D1%80%D0%B0%D0%BB%D1%8C%D0%BD%D1%8B%D0%B9_%D0%B7%D0%B0%D0%BA%D0%BE%D0%BD_273-%D0%A4%D0%97_%D0%BE%D1%82_25.12.2008_%D0%B3._%D0%9E_%D0%BF%D1%80%D0%BE%D1%82%D0%B8%D0%B2%D0%BE%D0%B4%D0%B5%D0%B9%D1%81%D1%82%D0%B2%D0%B8%D0%B8_%D0%BA%D0%BE%D1%80%D1%80%D1%83%D0%BF%D1%86%D0%B8%D0%B8.pdf" TargetMode="External"/><Relationship Id="rId5" Type="http://schemas.openxmlformats.org/officeDocument/2006/relationships/hyperlink" Target="http://www.korupcii.net/" TargetMode="External"/><Relationship Id="rId15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BE%D0%B1_%D1%83%D0%B3%D0%BE%D0%BB%D0%BE%D0%B2%D0%BD%D0%BE%D0%B9_%D0%BE%D1%82%D0%B2%D0%B5%D1%82%D1%81%D1%82%D0%B2%D0%B5%D0%BD%D0%BD%D0%BE%D1%81%D1%82%D0%B8_%D0%B7%D0%B0_%D0%BA%D0%BE%D1%80%D1%80%D1%83%D0%BF%D1%86%D0%B8%D1%8E.pdf" TargetMode="External"/><Relationship Id="rId23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A4%D0%B5%D0%B4%D0%B5%D1%80%D0%B0%D0%BB%D1%8C%D0%BD%D1%8B%D0%B9_%D0%B7%D0%B0%D0%BA%D0%BE%D0%BD_273-%D0%A4%D0%97_%D0%BE%D1%82_25.12.2008_%D0%B3._%D0%9E_%D0%BF%D1%80%D0%BE%D1%82%D0%B8%D0%B2%D0%BE%D0%B4%D0%B5%D0%B9%D1%81%D1%82%D0%B2%D0%B8%D0%B8_%D0%BA%D0%BE%D1%80%D1%80%D1%83%D0%BF%D1%86%D0%B8%D0%B8.pdf" TargetMode="External"/><Relationship Id="rId10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A2%D0%B5%D0%BB%D0%B5%D1%84%D0%BE%D0%BD_%D0%B4%D0%BE%D0%B2%D0%B5%D1%80%D0%B8%D1%8F._%D0%90%D0%B4%D0%BC%D0%B8%D0%BD%D0%B8%D1%81%D1%82%D1%80%D0%B0%D1%86%D0%B8%D1%8F_%D0%93%D1%83%D0%B1%D0%B5%D1%80%D0%BD%D0%B0%D1%82%D0%BE%D1%80%D0%B0_%D0%A1%D0%B2%D0%B5%D1%80%D0%B4%D0%BB%D0%BE%D0%B2%D1%81%D0%BA%D0%BE%D0%B9_%D0%BE%D0%B1%D0%BB%D0%B0%D1%81%D1%82%D0%B8.pdf" TargetMode="External"/><Relationship Id="rId19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9E%D0%9E%D0%9D_%D0%BF%D1%80%D0%BE%D1%82%D0%B8%D0%B2_%D0%BA%D0%BE%D1%80%D1%80%D1%83%D0%BF%D1%86%D0%B8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6.mvd.ru/contact" TargetMode="External"/><Relationship Id="rId14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4%D0%B5%D0%BA%D0%BB%D0%B0%D1%80%D0%B0%D1%86%D0%B8%D1%8F_%D0%BE_%D0%B1%D0%BE%D1%80%D1%8C%D0%B1%D0%B5_%D1%81_%D0%BA%D0%BE%D1%80%D1%80%D1%83%D0%BF%D1%86%D0%B8%D0%B5%D0%B9_%D0%B8_%D0%B2%D0%B7%D1%8F%D1%82%D0%BE%D1%87%D0%BD%D0%B8%D1%87%D0%B5%D1%81%D1%82%D0%B2%D0%BE%D0%BC_%D0%B2_%D0%BC%D0%B5%D0%B6%D0%B4%D1%83%D0%BD%D0%B0%D1%80%D0%BE%D0%B4%D0%BD%D1%8B%D1%85_%D0%BA%D0%BE%D0%BC%D0%BC%D0%B5%D1%80%D1%87%D0%B5%D1%81%D0%BA%D0%B8%D1%85_%D0%BE%D0%BF%D0%B5%D1%80%D0%B0%D1%86%D0%B8%D1%8F%D1%85.pdf" TargetMode="External"/><Relationship Id="rId22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A0%D0%B5%D0%BA%D0%BE%D0%BC%D0%B5%D0%BD%D0%B4%D0%B0%D1%86%D0%B8%D0%B8_%D0%9A%D0%BE%D0%BC%D0%B8%D1%82%D0%B5%D1%82%D0%B0_%D0%9C%D0%B8%D0%BD%D0%B8%D1%81%D1%82%D1%80%D0%BE%D0%B2_%D0%A1%D0%BE%D0%B2%D0%B5%D1%82%D0%B0_%D0%95%D0%B2%D1%80%D0%BE%D0%BF%D1%8B_%D0%B3%D0%BE%D1%81%D1%83%D0%B4%D0%B0%D1%80%D1%81%D1%82%D0%B2%D0%B0%D0%BC%D0%B8-%D1%87%D0%BB%D0%B5%D0%BD%D0%B0%D0%BC%D0%B8_%D0%9E%D0%B1_%D0%BE%D0%B1%D1%89%D0%B8%D1%85_%D0%BF%D1%80%D0%B0%D0%B2%D0%B8%D0%BB%D0%B0%D1%85_%D0%B1%D0%BE%D1%80%D1%8C%D0%B1%D1%8B_%D1%81_%D0%BA%D0%BE%D1%80%D1%80%D1%83%D0%BF%D1%86%D0%B8%D0%B5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Raketa</cp:lastModifiedBy>
  <cp:revision>2</cp:revision>
  <dcterms:created xsi:type="dcterms:W3CDTF">2024-06-14T04:18:00Z</dcterms:created>
  <dcterms:modified xsi:type="dcterms:W3CDTF">2024-06-14T04:18:00Z</dcterms:modified>
</cp:coreProperties>
</file>