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2C" w:rsidRDefault="0096710D">
      <w:pPr>
        <w:rPr>
          <w:rFonts w:ascii="Arial" w:hAnsi="Arial" w:cs="Arial"/>
          <w:color w:val="000000"/>
          <w:shd w:val="clear" w:color="auto" w:fill="FFFFFF"/>
        </w:rPr>
      </w:pPr>
      <w:r>
        <w:rPr>
          <w:rFonts w:ascii="Arial" w:hAnsi="Arial" w:cs="Arial"/>
          <w:color w:val="000000"/>
          <w:shd w:val="clear" w:color="auto" w:fill="FFFFFF"/>
        </w:rPr>
        <w:t>Ошибка думать, что ребенок должен уметь читать и считать к моменту, когда поступает в первый класс. Важнее, чтобы он научился общаться со сверстниками, не боялся обратиться к взрослым за помощью, задать вопрос, знал правила поведения, мог спокойно сидеть на занятиях, интересовался новыми знаниями, хотел почувствовать себя школьником.</w:t>
      </w:r>
    </w:p>
    <w:p w:rsidR="0096710D" w:rsidRPr="0096710D" w:rsidRDefault="0096710D">
      <w:pPr>
        <w:rPr>
          <w:rFonts w:ascii="Arial" w:hAnsi="Arial" w:cs="Arial"/>
          <w:color w:val="538135" w:themeColor="accent6" w:themeShade="BF"/>
          <w:sz w:val="44"/>
          <w:szCs w:val="44"/>
          <w:shd w:val="clear" w:color="auto" w:fill="FFFFFF"/>
        </w:rPr>
      </w:pPr>
      <w:r w:rsidRPr="0096710D">
        <w:rPr>
          <w:rFonts w:ascii="Arial" w:hAnsi="Arial" w:cs="Arial"/>
          <w:color w:val="538135" w:themeColor="accent6" w:themeShade="BF"/>
          <w:sz w:val="44"/>
          <w:szCs w:val="44"/>
          <w:shd w:val="clear" w:color="auto" w:fill="FFFFFF"/>
        </w:rPr>
        <w:t>Если родители….</w:t>
      </w:r>
    </w:p>
    <w:p w:rsidR="0096710D" w:rsidRP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r w:rsidRPr="0096710D">
        <w:rPr>
          <w:rFonts w:ascii="Arial" w:eastAsia="Times New Roman" w:hAnsi="Arial" w:cs="Arial"/>
          <w:b/>
          <w:bCs/>
          <w:color w:val="02707C"/>
          <w:sz w:val="36"/>
          <w:szCs w:val="36"/>
          <w:lang w:eastAsia="ru-RU"/>
        </w:rPr>
        <w:t>Стремятся сделать ребенка лучшим </w:t>
      </w:r>
      <w:r w:rsidRPr="0096710D">
        <w:rPr>
          <w:rFonts w:ascii="Arial" w:eastAsia="Times New Roman" w:hAnsi="Arial" w:cs="Arial"/>
          <w:b/>
          <w:bCs/>
          <w:color w:val="02707C"/>
          <w:sz w:val="36"/>
          <w:szCs w:val="36"/>
          <w:lang w:eastAsia="ru-RU"/>
        </w:rPr>
        <w:br/>
        <w:t>во что бы то ни стало</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b/>
          <w:bCs/>
          <w:color w:val="02707C"/>
          <w:sz w:val="27"/>
          <w:szCs w:val="27"/>
          <w:lang w:eastAsia="ru-RU"/>
        </w:rPr>
        <w:t>Ситуация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Педагоги и специалисты детского сада познако</w:t>
      </w:r>
      <w:r w:rsidRPr="0096710D">
        <w:rPr>
          <w:rFonts w:ascii="Arial" w:eastAsia="Times New Roman" w:hAnsi="Arial" w:cs="Arial"/>
          <w:color w:val="555555"/>
          <w:sz w:val="24"/>
          <w:szCs w:val="24"/>
          <w:lang w:eastAsia="ru-RU"/>
        </w:rPr>
        <w:softHyphen/>
        <w:t>мили маму с результатами обследования ребенка и рекомендовали выбрать стандартную программу обучения. Мама отнеслась с недоверием к реко</w:t>
      </w:r>
      <w:r w:rsidRPr="0096710D">
        <w:rPr>
          <w:rFonts w:ascii="Arial" w:eastAsia="Times New Roman" w:hAnsi="Arial" w:cs="Arial"/>
          <w:color w:val="555555"/>
          <w:sz w:val="24"/>
          <w:szCs w:val="24"/>
          <w:lang w:eastAsia="ru-RU"/>
        </w:rPr>
        <w:softHyphen/>
        <w:t>мендациям и отдала ребенка в первый класс с усложненной программой.</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sidRPr="0096710D">
        <w:rPr>
          <w:rFonts w:ascii="Arial" w:eastAsia="Times New Roman" w:hAnsi="Arial" w:cs="Arial"/>
          <w:b/>
          <w:bCs/>
          <w:color w:val="02707C"/>
          <w:sz w:val="27"/>
          <w:szCs w:val="27"/>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В школе у ребенка начались проблемы в поведении. Он стал во время </w:t>
      </w:r>
      <w:r w:rsidRPr="0096710D">
        <w:rPr>
          <w:rFonts w:ascii="Arial" w:eastAsia="Times New Roman" w:hAnsi="Arial" w:cs="Arial"/>
          <w:color w:val="555555"/>
          <w:sz w:val="24"/>
          <w:szCs w:val="24"/>
          <w:lang w:eastAsia="ru-RU"/>
        </w:rPr>
        <w:br/>
        <w:t>урока кричать, шуметь, петь песни, то есть демонстративно себя вести, проявлять агрессию по отношению к одноклассникам и учителю. </w:t>
      </w:r>
      <w:r w:rsidRPr="0096710D">
        <w:rPr>
          <w:rFonts w:ascii="Arial" w:eastAsia="Times New Roman" w:hAnsi="Arial" w:cs="Arial"/>
          <w:color w:val="555555"/>
          <w:sz w:val="24"/>
          <w:szCs w:val="24"/>
          <w:lang w:eastAsia="ru-RU"/>
        </w:rPr>
        <w:br/>
        <w:t>Это произошло потому, что выбор неправильной программы ухудшил </w:t>
      </w:r>
      <w:r w:rsidRPr="0096710D">
        <w:rPr>
          <w:rFonts w:ascii="Arial" w:eastAsia="Times New Roman" w:hAnsi="Arial" w:cs="Arial"/>
          <w:color w:val="555555"/>
          <w:sz w:val="24"/>
          <w:szCs w:val="24"/>
          <w:lang w:eastAsia="ru-RU"/>
        </w:rPr>
        <w:br/>
        <w:t>адаптацию к школе и отбил у ребенка желание учиться.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sidRPr="0096710D">
        <w:rPr>
          <w:rFonts w:ascii="Arial" w:eastAsia="Times New Roman" w:hAnsi="Arial" w:cs="Arial"/>
          <w:b/>
          <w:bCs/>
          <w:sz w:val="27"/>
          <w:szCs w:val="27"/>
          <w:lang w:eastAsia="ru-RU"/>
        </w:rPr>
        <w:t>Рекомендации для родителей</w:t>
      </w:r>
    </w:p>
    <w:p w:rsid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При выборе школьной программы основывайтесь на состоянии и способностях ребенка, а не на желании видеть его лучшим и доказать это окружающим. Учитывайте мнение воспитателей и других специалистов детского сада </w:t>
      </w:r>
      <w:r w:rsidRPr="0096710D">
        <w:rPr>
          <w:rFonts w:ascii="Arial" w:eastAsia="Times New Roman" w:hAnsi="Arial" w:cs="Arial"/>
          <w:sz w:val="24"/>
          <w:szCs w:val="24"/>
          <w:lang w:eastAsia="ru-RU"/>
        </w:rPr>
        <w:br/>
        <w:t>и центра развития, где занимается ребенок, о возможностях ребенка.</w:t>
      </w:r>
      <w:r w:rsidRPr="0096710D">
        <w:rPr>
          <w:rFonts w:ascii="Arial" w:eastAsia="Times New Roman" w:hAnsi="Arial" w:cs="Arial"/>
          <w:sz w:val="24"/>
          <w:szCs w:val="24"/>
          <w:lang w:eastAsia="ru-RU"/>
        </w:rPr>
        <w:br/>
        <w:t>Чтобы ребенок смог учиться по сложной программе, ему потребуется дополнительная подготовка. Такая программа может полностью изменить поведение ребенка. Если он не будет справляться, то начнет протестовать, показывать всем свое недовольство, станет пассивен в учебе.</w:t>
      </w:r>
    </w:p>
    <w:p w:rsid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p>
    <w:p w:rsid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p>
    <w:p w:rsid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p>
    <w:p w:rsid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p>
    <w:p w:rsid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p>
    <w:p w:rsidR="0096710D" w:rsidRPr="0096710D" w:rsidRDefault="0096710D" w:rsidP="0096710D">
      <w:pPr>
        <w:shd w:val="clear" w:color="auto" w:fill="EEEEEE"/>
        <w:spacing w:after="225" w:line="285" w:lineRule="atLeast"/>
        <w:rPr>
          <w:rFonts w:ascii="Arial" w:eastAsia="Times New Roman" w:hAnsi="Arial" w:cs="Arial"/>
          <w:b/>
          <w:bCs/>
          <w:color w:val="70AD47" w:themeColor="accent6"/>
          <w:sz w:val="40"/>
          <w:szCs w:val="40"/>
          <w:lang w:eastAsia="ru-RU"/>
        </w:rPr>
      </w:pPr>
      <w:r w:rsidRPr="0096710D">
        <w:rPr>
          <w:rFonts w:ascii="Arial" w:eastAsia="Times New Roman" w:hAnsi="Arial" w:cs="Arial"/>
          <w:b/>
          <w:bCs/>
          <w:color w:val="70AD47" w:themeColor="accent6"/>
          <w:sz w:val="40"/>
          <w:szCs w:val="40"/>
          <w:lang w:eastAsia="ru-RU"/>
        </w:rPr>
        <w:lastRenderedPageBreak/>
        <w:t>Не учитывают мнение специалистов детского сада</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b/>
          <w:bCs/>
          <w:sz w:val="24"/>
          <w:szCs w:val="24"/>
          <w:lang w:eastAsia="ru-RU"/>
        </w:rPr>
        <w:t>Ситуация</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По результатам диагностики готовности к школе педагог-психолог и воспитатели детского сада предупредили маму о трудностях, которые ожидают ее сына в школе. Но педагог центра развития, который посещал мальчик, заверил маму, что ребенок к школе готов. Мама с недоверием отнеслась к тому, что услышала в детском саду. Ей казалось, что в центре развития должны быть более квалифици</w:t>
      </w:r>
      <w:r w:rsidRPr="0096710D">
        <w:rPr>
          <w:rFonts w:ascii="Arial" w:eastAsia="Times New Roman" w:hAnsi="Arial" w:cs="Arial"/>
          <w:sz w:val="24"/>
          <w:szCs w:val="24"/>
          <w:lang w:eastAsia="ru-RU"/>
        </w:rPr>
        <w:softHyphen/>
        <w:t>рованные специалисты и более точная информация.</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br/>
      </w:r>
      <w:r w:rsidRPr="0096710D">
        <w:rPr>
          <w:rFonts w:ascii="Arial" w:eastAsia="Times New Roman" w:hAnsi="Arial" w:cs="Arial"/>
          <w:b/>
          <w:bCs/>
          <w:sz w:val="24"/>
          <w:szCs w:val="24"/>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 xml:space="preserve">В первом классе учитель сразу заметил, что ребенку трудно понимать инструкции, выполнять задания, концентрироваться, запоминать </w:t>
      </w:r>
      <w:proofErr w:type="spellStart"/>
      <w:r w:rsidRPr="0096710D">
        <w:rPr>
          <w:rFonts w:ascii="Arial" w:eastAsia="Times New Roman" w:hAnsi="Arial" w:cs="Arial"/>
          <w:sz w:val="24"/>
          <w:szCs w:val="24"/>
          <w:lang w:eastAsia="ru-RU"/>
        </w:rPr>
        <w:t>инфомацию</w:t>
      </w:r>
      <w:proofErr w:type="spellEnd"/>
      <w:r w:rsidRPr="0096710D">
        <w:rPr>
          <w:rFonts w:ascii="Arial" w:eastAsia="Times New Roman" w:hAnsi="Arial" w:cs="Arial"/>
          <w:sz w:val="24"/>
          <w:szCs w:val="24"/>
          <w:lang w:eastAsia="ru-RU"/>
        </w:rPr>
        <w:t>. У него не было элементарных знаний. В ноябре ребенок отказался ходить в школу, так как ему трудно, он ничего не понимает и хочет в детский сад. Ребенка пришлось перевести в компенсирующий класс, где он стал посещать занятия педагога-психолога и дефектолога.</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br/>
      </w:r>
      <w:r w:rsidRPr="0096710D">
        <w:rPr>
          <w:rFonts w:ascii="Arial" w:eastAsia="Times New Roman" w:hAnsi="Arial" w:cs="Arial"/>
          <w:sz w:val="24"/>
          <w:szCs w:val="24"/>
          <w:lang w:eastAsia="ru-RU"/>
        </w:rPr>
        <w:br/>
      </w:r>
      <w:r w:rsidRPr="0096710D">
        <w:rPr>
          <w:rFonts w:ascii="Arial" w:eastAsia="Times New Roman" w:hAnsi="Arial" w:cs="Arial"/>
          <w:b/>
          <w:bCs/>
          <w:sz w:val="24"/>
          <w:szCs w:val="24"/>
          <w:lang w:eastAsia="ru-RU"/>
        </w:rPr>
        <w:t>Рекомендации для родителей</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Учитывайте, что коммерческие цели центров развития могут влиять </w:t>
      </w:r>
      <w:r w:rsidRPr="0096710D">
        <w:rPr>
          <w:rFonts w:ascii="Arial" w:eastAsia="Times New Roman" w:hAnsi="Arial" w:cs="Arial"/>
          <w:sz w:val="24"/>
          <w:szCs w:val="24"/>
          <w:lang w:eastAsia="ru-RU"/>
        </w:rPr>
        <w:br/>
        <w:t>на оценку результатов ребенка. Спросите мнение их специалистов о ребенке, но не ограничивайтесь этим. Ошибка – считать, что мнение педагогов в детском саду менее обоснованное. Чем раньше родители начинают принимать во внимание информацию, которую получают от педагогов в детском саду, тем больше шансов избежать трудностей в будущем.</w:t>
      </w:r>
    </w:p>
    <w:p w:rsidR="0096710D" w:rsidRDefault="0096710D" w:rsidP="0096710D">
      <w:pPr>
        <w:shd w:val="clear" w:color="auto" w:fill="EEEEEE"/>
        <w:spacing w:after="225" w:line="285" w:lineRule="atLeast"/>
        <w:rPr>
          <w:rFonts w:ascii="Arial" w:eastAsia="Times New Roman" w:hAnsi="Arial" w:cs="Arial"/>
          <w:sz w:val="24"/>
          <w:szCs w:val="24"/>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P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r w:rsidRPr="0096710D">
        <w:rPr>
          <w:rFonts w:ascii="Arial" w:eastAsia="Times New Roman" w:hAnsi="Arial" w:cs="Arial"/>
          <w:b/>
          <w:bCs/>
          <w:color w:val="02707C"/>
          <w:sz w:val="36"/>
          <w:szCs w:val="36"/>
          <w:lang w:eastAsia="ru-RU"/>
        </w:rPr>
        <w:lastRenderedPageBreak/>
        <w:t>Стыдятся компенсирующего первого класса</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color w:val="555555"/>
          <w:sz w:val="21"/>
          <w:szCs w:val="21"/>
          <w:lang w:eastAsia="ru-RU"/>
        </w:rPr>
        <w:br/>
      </w:r>
    </w:p>
    <w:p w:rsidR="0096710D" w:rsidRPr="0096710D" w:rsidRDefault="0096710D" w:rsidP="0096710D">
      <w:pPr>
        <w:shd w:val="clear" w:color="auto" w:fill="EEEEEE"/>
        <w:spacing w:before="100" w:beforeAutospacing="1" w:after="100" w:afterAutospacing="1" w:line="240" w:lineRule="auto"/>
        <w:outlineLvl w:val="2"/>
        <w:rPr>
          <w:rFonts w:ascii="Arial" w:eastAsia="Times New Roman" w:hAnsi="Arial" w:cs="Arial"/>
          <w:b/>
          <w:bCs/>
          <w:color w:val="02707C"/>
          <w:sz w:val="27"/>
          <w:szCs w:val="27"/>
          <w:lang w:eastAsia="ru-RU"/>
        </w:rPr>
      </w:pPr>
      <w:r w:rsidRPr="0096710D">
        <w:rPr>
          <w:rFonts w:ascii="Arial" w:eastAsia="Times New Roman" w:hAnsi="Arial" w:cs="Arial"/>
          <w:b/>
          <w:bCs/>
          <w:color w:val="02707C"/>
          <w:sz w:val="27"/>
          <w:szCs w:val="27"/>
          <w:lang w:eastAsia="ru-RU"/>
        </w:rPr>
        <w:t>Ситуация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Times New Roman" w:eastAsia="Times New Roman" w:hAnsi="Times New Roman" w:cs="Times New Roman"/>
          <w:noProof/>
          <w:sz w:val="24"/>
          <w:szCs w:val="24"/>
          <w:lang w:eastAsia="ru-RU"/>
        </w:rPr>
        <w:drawing>
          <wp:inline distT="0" distB="0" distL="0" distR="0" wp14:anchorId="48BE46A4" wp14:editId="002BCFFC">
            <wp:extent cx="2240280" cy="1676400"/>
            <wp:effectExtent l="0" t="0" r="7620" b="0"/>
            <wp:docPr id="3" name="Рисунок 3" descr="https://e.profkiosk.ru/media/a7a30776-e2d0-45c3-a519-84df1e3040fb/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media/a7a30776-e2d0-45c3-a519-84df1e3040fb/img/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0280" cy="1676400"/>
                    </a:xfrm>
                    <a:prstGeom prst="rect">
                      <a:avLst/>
                    </a:prstGeom>
                    <a:noFill/>
                    <a:ln>
                      <a:noFill/>
                    </a:ln>
                  </pic:spPr>
                </pic:pic>
              </a:graphicData>
            </a:graphic>
          </wp:inline>
        </w:drawing>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Ребенок не справлялся с программой подготовительной группы детского сада. Его возраст к первому сентября был бы семь лет и два месяца. Родители не хотели оставлять его еще на один год в детском саду. Педагог-психолог предложил зачислить ребенка в компенсирующий класс. Родители постыдились компенсирующего класса и отдали ребенка в обычный.</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color w:val="555555"/>
          <w:sz w:val="21"/>
          <w:szCs w:val="21"/>
          <w:lang w:eastAsia="ru-RU"/>
        </w:rPr>
        <w:br/>
      </w:r>
      <w:r w:rsidRPr="0096710D">
        <w:rPr>
          <w:rFonts w:ascii="Arial" w:eastAsia="Times New Roman" w:hAnsi="Arial" w:cs="Arial"/>
          <w:color w:val="555555"/>
          <w:sz w:val="21"/>
          <w:szCs w:val="21"/>
          <w:lang w:eastAsia="ru-RU"/>
        </w:rPr>
        <w:br/>
      </w:r>
    </w:p>
    <w:p w:rsidR="0096710D" w:rsidRPr="0096710D" w:rsidRDefault="0096710D" w:rsidP="0096710D">
      <w:pPr>
        <w:shd w:val="clear" w:color="auto" w:fill="EEEEEE"/>
        <w:spacing w:before="100" w:beforeAutospacing="1" w:after="100" w:afterAutospacing="1" w:line="240" w:lineRule="auto"/>
        <w:outlineLvl w:val="2"/>
        <w:rPr>
          <w:rFonts w:ascii="Arial" w:eastAsia="Times New Roman" w:hAnsi="Arial" w:cs="Arial"/>
          <w:b/>
          <w:bCs/>
          <w:color w:val="02707C"/>
          <w:sz w:val="27"/>
          <w:szCs w:val="27"/>
          <w:lang w:eastAsia="ru-RU"/>
        </w:rPr>
      </w:pPr>
      <w:r w:rsidRPr="0096710D">
        <w:rPr>
          <w:rFonts w:ascii="Arial" w:eastAsia="Times New Roman" w:hAnsi="Arial" w:cs="Arial"/>
          <w:b/>
          <w:bCs/>
          <w:color w:val="02707C"/>
          <w:sz w:val="27"/>
          <w:szCs w:val="27"/>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В первом классе ребенок остался на второй год по причине неуспеваемости. С согласия родителей его перевели в компенсирующий первый класс.</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color w:val="555555"/>
          <w:sz w:val="21"/>
          <w:szCs w:val="21"/>
          <w:lang w:eastAsia="ru-RU"/>
        </w:rPr>
        <w:br/>
      </w:r>
      <w:r w:rsidRPr="0096710D">
        <w:rPr>
          <w:rFonts w:ascii="Arial" w:eastAsia="Times New Roman" w:hAnsi="Arial" w:cs="Arial"/>
          <w:color w:val="555555"/>
          <w:sz w:val="21"/>
          <w:szCs w:val="21"/>
          <w:lang w:eastAsia="ru-RU"/>
        </w:rPr>
        <w:br/>
      </w:r>
    </w:p>
    <w:p w:rsidR="0096710D" w:rsidRPr="0096710D" w:rsidRDefault="0096710D" w:rsidP="0096710D">
      <w:pPr>
        <w:shd w:val="clear" w:color="auto" w:fill="EEEEEE"/>
        <w:spacing w:before="100" w:beforeAutospacing="1" w:after="100" w:afterAutospacing="1" w:line="240" w:lineRule="auto"/>
        <w:outlineLvl w:val="2"/>
        <w:rPr>
          <w:rFonts w:ascii="Arial" w:eastAsia="Times New Roman" w:hAnsi="Arial" w:cs="Arial"/>
          <w:b/>
          <w:bCs/>
          <w:sz w:val="27"/>
          <w:szCs w:val="27"/>
          <w:lang w:eastAsia="ru-RU"/>
        </w:rPr>
      </w:pPr>
      <w:r w:rsidRPr="0096710D">
        <w:rPr>
          <w:rFonts w:ascii="Arial" w:eastAsia="Times New Roman" w:hAnsi="Arial" w:cs="Arial"/>
          <w:b/>
          <w:bCs/>
          <w:sz w:val="27"/>
          <w:szCs w:val="27"/>
          <w:lang w:eastAsia="ru-RU"/>
        </w:rPr>
        <w:t>Рекомендации для родителей</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 xml:space="preserve">Если специалисты детского сада рекомендуют зачислить ребенка в первый класс компенсирующего вида, прислушайтесь к их мнению. Их мотив – благо для ребенка, ведь ребенок из детского сада </w:t>
      </w:r>
      <w:proofErr w:type="gramStart"/>
      <w:r w:rsidRPr="0096710D">
        <w:rPr>
          <w:rFonts w:ascii="Arial" w:eastAsia="Times New Roman" w:hAnsi="Arial" w:cs="Arial"/>
          <w:sz w:val="24"/>
          <w:szCs w:val="24"/>
          <w:lang w:eastAsia="ru-RU"/>
        </w:rPr>
        <w:t>уходит</w:t>
      </w:r>
      <w:proofErr w:type="gramEnd"/>
      <w:r w:rsidRPr="0096710D">
        <w:rPr>
          <w:rFonts w:ascii="Arial" w:eastAsia="Times New Roman" w:hAnsi="Arial" w:cs="Arial"/>
          <w:sz w:val="24"/>
          <w:szCs w:val="24"/>
          <w:lang w:eastAsia="ru-RU"/>
        </w:rPr>
        <w:t xml:space="preserve"> и они могли бы не думать о его проблемах. Кроме того, не нужно недооценивать коррекционную работу в детском саду. Трудности, которым недостаточно внимания уделяли до школы, в школе становятся более серьезными, запущенными, их сложнее преодолеть.</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p>
    <w:p w:rsidR="0096710D" w:rsidRDefault="0096710D"/>
    <w:p w:rsidR="0096710D" w:rsidRDefault="0096710D"/>
    <w:p w:rsidR="0096710D" w:rsidRDefault="0096710D"/>
    <w:p w:rsidR="0096710D" w:rsidRP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bookmarkStart w:id="0" w:name="_GoBack"/>
      <w:bookmarkEnd w:id="0"/>
      <w:r w:rsidRPr="0096710D">
        <w:rPr>
          <w:rFonts w:ascii="Arial" w:eastAsia="Times New Roman" w:hAnsi="Arial" w:cs="Arial"/>
          <w:b/>
          <w:bCs/>
          <w:color w:val="02707C"/>
          <w:sz w:val="36"/>
          <w:szCs w:val="36"/>
          <w:lang w:eastAsia="ru-RU"/>
        </w:rPr>
        <w:lastRenderedPageBreak/>
        <w:t>Прекращают занятия с психологом и логопедом </w:t>
      </w:r>
      <w:r w:rsidRPr="0096710D">
        <w:rPr>
          <w:rFonts w:ascii="Arial" w:eastAsia="Times New Roman" w:hAnsi="Arial" w:cs="Arial"/>
          <w:b/>
          <w:bCs/>
          <w:color w:val="02707C"/>
          <w:sz w:val="36"/>
          <w:szCs w:val="36"/>
          <w:lang w:eastAsia="ru-RU"/>
        </w:rPr>
        <w:br/>
        <w:t>после детского сада</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b/>
          <w:bCs/>
          <w:color w:val="02707C"/>
          <w:sz w:val="27"/>
          <w:szCs w:val="27"/>
          <w:lang w:eastAsia="ru-RU"/>
        </w:rPr>
        <w:t>Ситуация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Times New Roman" w:eastAsia="Times New Roman" w:hAnsi="Times New Roman" w:cs="Times New Roman"/>
          <w:noProof/>
          <w:sz w:val="24"/>
          <w:szCs w:val="24"/>
          <w:lang w:eastAsia="ru-RU"/>
        </w:rPr>
        <w:drawing>
          <wp:inline distT="0" distB="0" distL="0" distR="0" wp14:anchorId="33C4862D" wp14:editId="7AD79A2F">
            <wp:extent cx="2141220" cy="1874520"/>
            <wp:effectExtent l="0" t="0" r="0" b="0"/>
            <wp:docPr id="4" name="Рисунок 4" descr="https://e.profkiosk.ru/media/a7a30776-e2d0-45c3-a519-84df1e3040fb/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media/a7a30776-e2d0-45c3-a519-84df1e3040fb/img/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1874520"/>
                    </a:xfrm>
                    <a:prstGeom prst="rect">
                      <a:avLst/>
                    </a:prstGeom>
                    <a:noFill/>
                    <a:ln>
                      <a:noFill/>
                    </a:ln>
                  </pic:spPr>
                </pic:pic>
              </a:graphicData>
            </a:graphic>
          </wp:inline>
        </w:drawing>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Ребенок в детском саду получал помощь специалистов службы сопровождения: педагога-психолога и учителя-логопеда. Они рекомендовали маме для школы сделать повторное психолого-педагогическое заключение. Мама на словах согласилась с ними, но не стала ничего делать. По поведению ребенка она сделала вывод, что трудности он преодолел.</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sidRPr="0096710D">
        <w:rPr>
          <w:rFonts w:ascii="Arial" w:eastAsia="Times New Roman" w:hAnsi="Arial" w:cs="Arial"/>
          <w:b/>
          <w:bCs/>
          <w:color w:val="02707C"/>
          <w:sz w:val="27"/>
          <w:szCs w:val="27"/>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Ребенок пассивно вел себя во время урока, отказывался выполнять задания, в среднем по семь или восемь раз за урок отпрашивался в туалет. Его адаптация к школе протекала очень тяжело. Сказывались трудности, которые не были проработаны вовремя.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sidRPr="0096710D">
        <w:rPr>
          <w:rFonts w:ascii="Arial" w:eastAsia="Times New Roman" w:hAnsi="Arial" w:cs="Arial"/>
          <w:b/>
          <w:bCs/>
          <w:sz w:val="27"/>
          <w:szCs w:val="27"/>
          <w:lang w:eastAsia="ru-RU"/>
        </w:rPr>
        <w:t>Рекомендации для родителей</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Если ваш ребенок до школы получает помощь педагога-психолога, учителя-логопеда, то при переходе в школу обязательно уточните у них уровень его развития в текущий момент.</w:t>
      </w:r>
      <w:r w:rsidRPr="0096710D">
        <w:rPr>
          <w:rFonts w:ascii="Arial" w:eastAsia="Times New Roman" w:hAnsi="Arial" w:cs="Arial"/>
          <w:sz w:val="24"/>
          <w:szCs w:val="24"/>
          <w:lang w:eastAsia="ru-RU"/>
        </w:rPr>
        <w:br/>
        <w:t>В большинстве случаев рекомендуется получить повторное психолого-педагогическое заключение, но уже для школы. Эти меры помогут ему оказаться в подходящих условиях, быстрее адаптироваться к школе и скорректировать возможные трудности.</w:t>
      </w:r>
    </w:p>
    <w:p w:rsidR="0096710D" w:rsidRDefault="0096710D"/>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P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r w:rsidRPr="0096710D">
        <w:rPr>
          <w:rFonts w:ascii="Arial" w:eastAsia="Times New Roman" w:hAnsi="Arial" w:cs="Arial"/>
          <w:b/>
          <w:bCs/>
          <w:color w:val="02707C"/>
          <w:sz w:val="36"/>
          <w:szCs w:val="36"/>
          <w:lang w:eastAsia="ru-RU"/>
        </w:rPr>
        <w:lastRenderedPageBreak/>
        <w:t>Торопятся отдать ребенка </w:t>
      </w:r>
      <w:r w:rsidRPr="0096710D">
        <w:rPr>
          <w:rFonts w:ascii="Arial" w:eastAsia="Times New Roman" w:hAnsi="Arial" w:cs="Arial"/>
          <w:b/>
          <w:bCs/>
          <w:color w:val="02707C"/>
          <w:sz w:val="36"/>
          <w:szCs w:val="36"/>
          <w:lang w:eastAsia="ru-RU"/>
        </w:rPr>
        <w:br/>
        <w:t>в первый класс</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color w:val="555555"/>
          <w:sz w:val="21"/>
          <w:szCs w:val="21"/>
          <w:lang w:eastAsia="ru-RU"/>
        </w:rPr>
        <w:br/>
      </w:r>
      <w:r w:rsidRPr="0096710D">
        <w:rPr>
          <w:rFonts w:ascii="Arial" w:eastAsia="Times New Roman" w:hAnsi="Arial" w:cs="Arial"/>
          <w:b/>
          <w:bCs/>
          <w:color w:val="02707C"/>
          <w:sz w:val="27"/>
          <w:szCs w:val="27"/>
          <w:lang w:eastAsia="ru-RU"/>
        </w:rPr>
        <w:t>Ситуация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Times New Roman" w:eastAsia="Times New Roman" w:hAnsi="Times New Roman" w:cs="Times New Roman"/>
          <w:noProof/>
          <w:sz w:val="24"/>
          <w:szCs w:val="24"/>
          <w:lang w:eastAsia="ru-RU"/>
        </w:rPr>
        <w:drawing>
          <wp:inline distT="0" distB="0" distL="0" distR="0" wp14:anchorId="2B5E332E" wp14:editId="48CD59F1">
            <wp:extent cx="2286000" cy="1379220"/>
            <wp:effectExtent l="0" t="0" r="0" b="0"/>
            <wp:docPr id="5" name="Рисунок 5" descr="https://e.profkiosk.ru/media/a7a30776-e2d0-45c3-a519-84df1e3040fb/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media/a7a30776-e2d0-45c3-a519-84df1e3040fb/img/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379220"/>
                    </a:xfrm>
                    <a:prstGeom prst="rect">
                      <a:avLst/>
                    </a:prstGeom>
                    <a:noFill/>
                    <a:ln>
                      <a:noFill/>
                    </a:ln>
                  </pic:spPr>
                </pic:pic>
              </a:graphicData>
            </a:graphic>
          </wp:inline>
        </w:drawing>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Родители отдали сына в первый класс до того, </w:t>
      </w:r>
      <w:r w:rsidRPr="0096710D">
        <w:rPr>
          <w:rFonts w:ascii="Arial" w:eastAsia="Times New Roman" w:hAnsi="Arial" w:cs="Arial"/>
          <w:color w:val="555555"/>
          <w:sz w:val="24"/>
          <w:szCs w:val="24"/>
          <w:lang w:eastAsia="ru-RU"/>
        </w:rPr>
        <w:br/>
        <w:t>как ему исполнилось 7 лет. Они не посовето</w:t>
      </w:r>
      <w:r w:rsidRPr="0096710D">
        <w:rPr>
          <w:rFonts w:ascii="Arial" w:eastAsia="Times New Roman" w:hAnsi="Arial" w:cs="Arial"/>
          <w:color w:val="555555"/>
          <w:sz w:val="24"/>
          <w:szCs w:val="24"/>
          <w:lang w:eastAsia="ru-RU"/>
        </w:rPr>
        <w:softHyphen/>
        <w:t>вались со специалистами детского сада. В школе у ребенка появились трудности. Мальчик умел читать и считать, но опаздывал на уроки, так как заигрывался на перемене. Он проявлял актив</w:t>
      </w:r>
      <w:r w:rsidRPr="0096710D">
        <w:rPr>
          <w:rFonts w:ascii="Arial" w:eastAsia="Times New Roman" w:hAnsi="Arial" w:cs="Arial"/>
          <w:color w:val="555555"/>
          <w:sz w:val="24"/>
          <w:szCs w:val="24"/>
          <w:lang w:eastAsia="ru-RU"/>
        </w:rPr>
        <w:softHyphen/>
        <w:t>ность только в первые пять минут урока, а потом вставал и ходил по классу или играл. В ответ на замечания и задания ненадолго менял поведение, но затем снова отвлекался.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sidRPr="0096710D">
        <w:rPr>
          <w:rFonts w:ascii="Arial" w:eastAsia="Times New Roman" w:hAnsi="Arial" w:cs="Arial"/>
          <w:b/>
          <w:bCs/>
          <w:color w:val="02707C"/>
          <w:sz w:val="27"/>
          <w:szCs w:val="27"/>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К февралю следующего года мальчик стал чуть более усидчив и начал </w:t>
      </w:r>
      <w:r w:rsidRPr="0096710D">
        <w:rPr>
          <w:rFonts w:ascii="Arial" w:eastAsia="Times New Roman" w:hAnsi="Arial" w:cs="Arial"/>
          <w:color w:val="555555"/>
          <w:sz w:val="24"/>
          <w:szCs w:val="24"/>
          <w:lang w:eastAsia="ru-RU"/>
        </w:rPr>
        <w:br/>
        <w:t>вовремя приходить на урок. Однако играл во время урока до конца </w:t>
      </w:r>
      <w:r w:rsidRPr="0096710D">
        <w:rPr>
          <w:rFonts w:ascii="Arial" w:eastAsia="Times New Roman" w:hAnsi="Arial" w:cs="Arial"/>
          <w:color w:val="555555"/>
          <w:sz w:val="24"/>
          <w:szCs w:val="24"/>
          <w:lang w:eastAsia="ru-RU"/>
        </w:rPr>
        <w:br/>
        <w:t>учебного года. Он </w:t>
      </w:r>
      <w:proofErr w:type="spellStart"/>
      <w:r w:rsidRPr="0096710D">
        <w:rPr>
          <w:rFonts w:ascii="Arial" w:eastAsia="Times New Roman" w:hAnsi="Arial" w:cs="Arial"/>
          <w:color w:val="555555"/>
          <w:sz w:val="24"/>
          <w:szCs w:val="24"/>
          <w:lang w:eastAsia="ru-RU"/>
        </w:rPr>
        <w:t>недоиграл</w:t>
      </w:r>
      <w:proofErr w:type="spellEnd"/>
      <w:r w:rsidRPr="0096710D">
        <w:rPr>
          <w:rFonts w:ascii="Arial" w:eastAsia="Times New Roman" w:hAnsi="Arial" w:cs="Arial"/>
          <w:color w:val="555555"/>
          <w:sz w:val="24"/>
          <w:szCs w:val="24"/>
          <w:lang w:eastAsia="ru-RU"/>
        </w:rPr>
        <w:t xml:space="preserve"> в дошкольном возрасте, поэтому продолжал </w:t>
      </w:r>
      <w:r w:rsidRPr="0096710D">
        <w:rPr>
          <w:rFonts w:ascii="Arial" w:eastAsia="Times New Roman" w:hAnsi="Arial" w:cs="Arial"/>
          <w:color w:val="555555"/>
          <w:sz w:val="24"/>
          <w:szCs w:val="24"/>
          <w:lang w:eastAsia="ru-RU"/>
        </w:rPr>
        <w:br/>
        <w:t>играть в школе. Обучение оказалось для него психологически сложной </w:t>
      </w:r>
      <w:r w:rsidRPr="0096710D">
        <w:rPr>
          <w:rFonts w:ascii="Arial" w:eastAsia="Times New Roman" w:hAnsi="Arial" w:cs="Arial"/>
          <w:color w:val="555555"/>
          <w:sz w:val="24"/>
          <w:szCs w:val="24"/>
          <w:lang w:eastAsia="ru-RU"/>
        </w:rPr>
        <w:br/>
        <w:t>задачей.</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55555"/>
          <w:sz w:val="21"/>
          <w:szCs w:val="21"/>
          <w:lang w:eastAsia="ru-RU"/>
        </w:rPr>
        <w:br/>
      </w:r>
      <w:r>
        <w:rPr>
          <w:rFonts w:ascii="Arial" w:eastAsia="Times New Roman" w:hAnsi="Arial" w:cs="Arial"/>
          <w:color w:val="555555"/>
          <w:sz w:val="21"/>
          <w:szCs w:val="21"/>
          <w:lang w:eastAsia="ru-RU"/>
        </w:rPr>
        <w:br/>
      </w:r>
      <w:r w:rsidRPr="0096710D">
        <w:rPr>
          <w:rFonts w:ascii="Arial" w:eastAsia="Times New Roman" w:hAnsi="Arial" w:cs="Arial"/>
          <w:b/>
          <w:bCs/>
          <w:sz w:val="27"/>
          <w:szCs w:val="27"/>
          <w:lang w:eastAsia="ru-RU"/>
        </w:rPr>
        <w:t>Рекомендации для родителей</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Спросите у специалистов детского сада, готов ли ваш ребенок к школе, нужно ли что-то сделать, например, летом. Дети, чаще мальчики, которым не исполнилось </w:t>
      </w:r>
      <w:r w:rsidRPr="0096710D">
        <w:rPr>
          <w:rFonts w:ascii="Arial" w:eastAsia="Times New Roman" w:hAnsi="Arial" w:cs="Arial"/>
          <w:sz w:val="24"/>
          <w:szCs w:val="24"/>
          <w:lang w:eastAsia="ru-RU"/>
        </w:rPr>
        <w:br/>
        <w:t xml:space="preserve">7 лет, испытывают трудности в начальных классах. У них недостаточно развиты речь, внимание, память, самоконтроль. Они не способны усидеть на месте в течение урока, слушать учителя, не отвлекаться, выполнять задания, запоминать новый материал в нужном объеме, успевать за темпом класса. Лучше, если ребенок пойдет в школу в 7 лет и 6 месяцев или позже и будет учиться на четверки и пятерки, чем на год раньше, и будет учиться на тройки. Такой ребенок будет </w:t>
      </w:r>
      <w:proofErr w:type="spellStart"/>
      <w:r w:rsidRPr="0096710D">
        <w:rPr>
          <w:rFonts w:ascii="Arial" w:eastAsia="Times New Roman" w:hAnsi="Arial" w:cs="Arial"/>
          <w:sz w:val="24"/>
          <w:szCs w:val="24"/>
          <w:lang w:eastAsia="ru-RU"/>
        </w:rPr>
        <w:t>дезадаптирован</w:t>
      </w:r>
      <w:proofErr w:type="spellEnd"/>
      <w:r w:rsidRPr="0096710D">
        <w:rPr>
          <w:rFonts w:ascii="Arial" w:eastAsia="Times New Roman" w:hAnsi="Arial" w:cs="Arial"/>
          <w:sz w:val="24"/>
          <w:szCs w:val="24"/>
          <w:lang w:eastAsia="ru-RU"/>
        </w:rPr>
        <w:t xml:space="preserve"> и в средней школе, без мотивации к обучению и общению со сверстниками.</w:t>
      </w:r>
    </w:p>
    <w:p w:rsidR="0096710D" w:rsidRDefault="0096710D"/>
    <w:p w:rsidR="0096710D" w:rsidRDefault="0096710D"/>
    <w:p w:rsidR="0096710D" w:rsidRDefault="0096710D"/>
    <w:p w:rsid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p>
    <w:p w:rsidR="0096710D" w:rsidRPr="0096710D" w:rsidRDefault="0096710D" w:rsidP="0096710D">
      <w:pPr>
        <w:shd w:val="clear" w:color="auto" w:fill="EEEEEE"/>
        <w:spacing w:before="100" w:beforeAutospacing="1" w:after="100" w:afterAutospacing="1" w:line="330" w:lineRule="atLeast"/>
        <w:outlineLvl w:val="1"/>
        <w:rPr>
          <w:rFonts w:ascii="Arial" w:eastAsia="Times New Roman" w:hAnsi="Arial" w:cs="Arial"/>
          <w:b/>
          <w:bCs/>
          <w:color w:val="02707C"/>
          <w:sz w:val="36"/>
          <w:szCs w:val="36"/>
          <w:lang w:eastAsia="ru-RU"/>
        </w:rPr>
      </w:pPr>
      <w:r w:rsidRPr="0096710D">
        <w:rPr>
          <w:rFonts w:ascii="Arial" w:eastAsia="Times New Roman" w:hAnsi="Arial" w:cs="Arial"/>
          <w:b/>
          <w:bCs/>
          <w:color w:val="02707C"/>
          <w:sz w:val="36"/>
          <w:szCs w:val="36"/>
          <w:lang w:eastAsia="ru-RU"/>
        </w:rPr>
        <w:lastRenderedPageBreak/>
        <w:t>Учитывают только знания ребенка, </w:t>
      </w:r>
      <w:r w:rsidRPr="0096710D">
        <w:rPr>
          <w:rFonts w:ascii="Arial" w:eastAsia="Times New Roman" w:hAnsi="Arial" w:cs="Arial"/>
          <w:b/>
          <w:bCs/>
          <w:color w:val="02707C"/>
          <w:sz w:val="36"/>
          <w:szCs w:val="36"/>
          <w:lang w:eastAsia="ru-RU"/>
        </w:rPr>
        <w:br/>
        <w:t>а не поведение в целом</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color w:val="555555"/>
          <w:sz w:val="21"/>
          <w:szCs w:val="21"/>
          <w:lang w:eastAsia="ru-RU"/>
        </w:rPr>
        <w:br/>
      </w:r>
    </w:p>
    <w:p w:rsidR="0096710D" w:rsidRPr="0096710D" w:rsidRDefault="0096710D" w:rsidP="0096710D">
      <w:pPr>
        <w:shd w:val="clear" w:color="auto" w:fill="EEEEEE"/>
        <w:spacing w:before="100" w:beforeAutospacing="1" w:after="100" w:afterAutospacing="1" w:line="240" w:lineRule="auto"/>
        <w:outlineLvl w:val="2"/>
        <w:rPr>
          <w:rFonts w:ascii="Arial" w:eastAsia="Times New Roman" w:hAnsi="Arial" w:cs="Arial"/>
          <w:b/>
          <w:bCs/>
          <w:color w:val="02707C"/>
          <w:sz w:val="27"/>
          <w:szCs w:val="27"/>
          <w:lang w:eastAsia="ru-RU"/>
        </w:rPr>
      </w:pPr>
      <w:r w:rsidRPr="0096710D">
        <w:rPr>
          <w:rFonts w:ascii="Arial" w:eastAsia="Times New Roman" w:hAnsi="Arial" w:cs="Arial"/>
          <w:b/>
          <w:bCs/>
          <w:color w:val="02707C"/>
          <w:sz w:val="27"/>
          <w:szCs w:val="27"/>
          <w:lang w:eastAsia="ru-RU"/>
        </w:rPr>
        <w:t>Ситуация</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Times New Roman" w:eastAsia="Times New Roman" w:hAnsi="Times New Roman" w:cs="Times New Roman"/>
          <w:noProof/>
          <w:sz w:val="24"/>
          <w:szCs w:val="24"/>
          <w:lang w:eastAsia="ru-RU"/>
        </w:rPr>
        <w:drawing>
          <wp:inline distT="0" distB="0" distL="0" distR="0" wp14:anchorId="62802A00" wp14:editId="7C9500B1">
            <wp:extent cx="1905000" cy="2499360"/>
            <wp:effectExtent l="0" t="0" r="0" b="0"/>
            <wp:docPr id="6" name="Рисунок 6" descr="https://e.profkiosk.ru/media/a7a30776-e2d0-45c3-a519-84df1e3040fb/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media/a7a30776-e2d0-45c3-a519-84df1e3040fb/img/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499360"/>
                    </a:xfrm>
                    <a:prstGeom prst="rect">
                      <a:avLst/>
                    </a:prstGeom>
                    <a:noFill/>
                    <a:ln>
                      <a:noFill/>
                    </a:ln>
                  </pic:spPr>
                </pic:pic>
              </a:graphicData>
            </a:graphic>
          </wp:inline>
        </w:drawing>
      </w:r>
    </w:p>
    <w:p w:rsidR="0096710D" w:rsidRPr="0096710D" w:rsidRDefault="0096710D" w:rsidP="0096710D">
      <w:pPr>
        <w:shd w:val="clear" w:color="auto" w:fill="EEEEEE"/>
        <w:spacing w:after="225" w:line="285" w:lineRule="atLeast"/>
        <w:rPr>
          <w:rFonts w:ascii="Arial" w:eastAsia="Times New Roman" w:hAnsi="Arial" w:cs="Arial"/>
          <w:color w:val="555555"/>
          <w:sz w:val="24"/>
          <w:szCs w:val="24"/>
          <w:lang w:eastAsia="ru-RU"/>
        </w:rPr>
      </w:pPr>
      <w:r w:rsidRPr="0096710D">
        <w:rPr>
          <w:rFonts w:ascii="Arial" w:eastAsia="Times New Roman" w:hAnsi="Arial" w:cs="Arial"/>
          <w:color w:val="555555"/>
          <w:sz w:val="24"/>
          <w:szCs w:val="24"/>
          <w:lang w:eastAsia="ru-RU"/>
        </w:rPr>
        <w:t>Мальчик поступил в первый класс с развитым навыком чтения и умением считать. Но ходил по классу на уроке, отвлекал детей, не реагировал на учителя, громко и демонстративно изъяснялся, не понимал и не делал заданий. Когда появились оценки, стал получать двойки. Родители обвинили учителя в предвзятости, отказались взаимодей</w:t>
      </w:r>
      <w:r w:rsidRPr="0096710D">
        <w:rPr>
          <w:rFonts w:ascii="Arial" w:eastAsia="Times New Roman" w:hAnsi="Arial" w:cs="Arial"/>
          <w:color w:val="555555"/>
          <w:sz w:val="24"/>
          <w:szCs w:val="24"/>
          <w:lang w:eastAsia="ru-RU"/>
        </w:rPr>
        <w:softHyphen/>
        <w:t>ствовать с педагогом-психологом. Позже на пове</w:t>
      </w:r>
      <w:r w:rsidRPr="0096710D">
        <w:rPr>
          <w:rFonts w:ascii="Arial" w:eastAsia="Times New Roman" w:hAnsi="Arial" w:cs="Arial"/>
          <w:color w:val="555555"/>
          <w:sz w:val="24"/>
          <w:szCs w:val="24"/>
          <w:lang w:eastAsia="ru-RU"/>
        </w:rPr>
        <w:softHyphen/>
        <w:t>дение мальчика стали жаловаться родители одноклассников.</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sidRPr="0096710D">
        <w:rPr>
          <w:rFonts w:ascii="Arial" w:eastAsia="Times New Roman" w:hAnsi="Arial" w:cs="Arial"/>
          <w:b/>
          <w:bCs/>
          <w:sz w:val="27"/>
          <w:szCs w:val="27"/>
          <w:lang w:eastAsia="ru-RU"/>
        </w:rPr>
        <w:t>Результат</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Родители мальчика согласились взаимодействовать с педагогом-психологом. Ребенок стал ходить на индивидуальные занятия с ним и, по заключению врачей, посещать школу по индивидуальному графику. Со временем его поведение нормализовалось.</w:t>
      </w:r>
    </w:p>
    <w:p w:rsidR="0096710D" w:rsidRPr="0096710D" w:rsidRDefault="0096710D" w:rsidP="0096710D">
      <w:pPr>
        <w:spacing w:after="0" w:line="240" w:lineRule="auto"/>
        <w:rPr>
          <w:rFonts w:ascii="Times New Roman" w:eastAsia="Times New Roman" w:hAnsi="Times New Roman" w:cs="Times New Roman"/>
          <w:sz w:val="24"/>
          <w:szCs w:val="24"/>
          <w:lang w:eastAsia="ru-RU"/>
        </w:rPr>
      </w:pPr>
      <w:r>
        <w:rPr>
          <w:rFonts w:ascii="Arial" w:eastAsia="Times New Roman" w:hAnsi="Arial" w:cs="Arial"/>
          <w:sz w:val="21"/>
          <w:szCs w:val="21"/>
          <w:lang w:eastAsia="ru-RU"/>
        </w:rPr>
        <w:br/>
      </w:r>
      <w:r w:rsidRPr="0096710D">
        <w:rPr>
          <w:rFonts w:ascii="Arial" w:eastAsia="Times New Roman" w:hAnsi="Arial" w:cs="Arial"/>
          <w:b/>
          <w:bCs/>
          <w:sz w:val="27"/>
          <w:szCs w:val="27"/>
          <w:lang w:eastAsia="ru-RU"/>
        </w:rPr>
        <w:t>Рекомендации для родителей</w:t>
      </w:r>
    </w:p>
    <w:p w:rsidR="0096710D" w:rsidRPr="0096710D" w:rsidRDefault="0096710D" w:rsidP="0096710D">
      <w:pPr>
        <w:shd w:val="clear" w:color="auto" w:fill="EEEEEE"/>
        <w:spacing w:after="225" w:line="285" w:lineRule="atLeast"/>
        <w:rPr>
          <w:rFonts w:ascii="Arial" w:eastAsia="Times New Roman" w:hAnsi="Arial" w:cs="Arial"/>
          <w:sz w:val="24"/>
          <w:szCs w:val="24"/>
          <w:lang w:eastAsia="ru-RU"/>
        </w:rPr>
      </w:pPr>
      <w:r w:rsidRPr="0096710D">
        <w:rPr>
          <w:rFonts w:ascii="Arial" w:eastAsia="Times New Roman" w:hAnsi="Arial" w:cs="Arial"/>
          <w:sz w:val="24"/>
          <w:szCs w:val="24"/>
          <w:lang w:eastAsia="ru-RU"/>
        </w:rPr>
        <w:t>Если вы видите, что у ребенка есть способности в чтении, счете, проверьте, умеет ли он при этом рассказывать по теме, когда спрашивают, правильно выполнять задания на занятии, следует ли правилам поведения. Узнайте об особенностях поведения ребенка в группе, о трудностях, которые могут его ожидать. Уже в детском саду специалисты могут определить, будет ли поведение ребенка в школе нежелательным. Помните, что хорошая речь, память, умение прибавлять и отнимать в уме трехзначные цифры – еще не признак готовности к школе. В некоторых случаях это даже повод обратиться за помощью. Быстрое развитие умственных способностей может компенсироваться отставанием в развитии поведенческих навыков.</w:t>
      </w:r>
    </w:p>
    <w:p w:rsidR="0096710D" w:rsidRPr="0096710D" w:rsidRDefault="0096710D"/>
    <w:sectPr w:rsidR="0096710D" w:rsidRPr="0096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0D"/>
    <w:rsid w:val="0096710D"/>
    <w:rsid w:val="00A0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35389-4C80-4E9E-BF9B-228C671C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515">
      <w:bodyDiv w:val="1"/>
      <w:marLeft w:val="0"/>
      <w:marRight w:val="0"/>
      <w:marTop w:val="0"/>
      <w:marBottom w:val="0"/>
      <w:divBdr>
        <w:top w:val="none" w:sz="0" w:space="0" w:color="auto"/>
        <w:left w:val="none" w:sz="0" w:space="0" w:color="auto"/>
        <w:bottom w:val="none" w:sz="0" w:space="0" w:color="auto"/>
        <w:right w:val="none" w:sz="0" w:space="0" w:color="auto"/>
      </w:divBdr>
    </w:div>
    <w:div w:id="574365296">
      <w:bodyDiv w:val="1"/>
      <w:marLeft w:val="0"/>
      <w:marRight w:val="0"/>
      <w:marTop w:val="0"/>
      <w:marBottom w:val="0"/>
      <w:divBdr>
        <w:top w:val="none" w:sz="0" w:space="0" w:color="auto"/>
        <w:left w:val="none" w:sz="0" w:space="0" w:color="auto"/>
        <w:bottom w:val="none" w:sz="0" w:space="0" w:color="auto"/>
        <w:right w:val="none" w:sz="0" w:space="0" w:color="auto"/>
      </w:divBdr>
    </w:div>
    <w:div w:id="1077244235">
      <w:bodyDiv w:val="1"/>
      <w:marLeft w:val="0"/>
      <w:marRight w:val="0"/>
      <w:marTop w:val="0"/>
      <w:marBottom w:val="0"/>
      <w:divBdr>
        <w:top w:val="none" w:sz="0" w:space="0" w:color="auto"/>
        <w:left w:val="none" w:sz="0" w:space="0" w:color="auto"/>
        <w:bottom w:val="none" w:sz="0" w:space="0" w:color="auto"/>
        <w:right w:val="none" w:sz="0" w:space="0" w:color="auto"/>
      </w:divBdr>
    </w:div>
    <w:div w:id="1677028558">
      <w:bodyDiv w:val="1"/>
      <w:marLeft w:val="0"/>
      <w:marRight w:val="0"/>
      <w:marTop w:val="0"/>
      <w:marBottom w:val="0"/>
      <w:divBdr>
        <w:top w:val="none" w:sz="0" w:space="0" w:color="auto"/>
        <w:left w:val="none" w:sz="0" w:space="0" w:color="auto"/>
        <w:bottom w:val="none" w:sz="0" w:space="0" w:color="auto"/>
        <w:right w:val="none" w:sz="0" w:space="0" w:color="auto"/>
      </w:divBdr>
    </w:div>
    <w:div w:id="1915775845">
      <w:bodyDiv w:val="1"/>
      <w:marLeft w:val="0"/>
      <w:marRight w:val="0"/>
      <w:marTop w:val="0"/>
      <w:marBottom w:val="0"/>
      <w:divBdr>
        <w:top w:val="none" w:sz="0" w:space="0" w:color="auto"/>
        <w:left w:val="none" w:sz="0" w:space="0" w:color="auto"/>
        <w:bottom w:val="none" w:sz="0" w:space="0" w:color="auto"/>
        <w:right w:val="none" w:sz="0" w:space="0" w:color="auto"/>
      </w:divBdr>
    </w:div>
    <w:div w:id="19426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Аркадий</dc:creator>
  <cp:keywords/>
  <dc:description/>
  <cp:lastModifiedBy>Фролов Аркадий</cp:lastModifiedBy>
  <cp:revision>1</cp:revision>
  <dcterms:created xsi:type="dcterms:W3CDTF">2019-02-26T06:09:00Z</dcterms:created>
  <dcterms:modified xsi:type="dcterms:W3CDTF">2019-02-26T06:18:00Z</dcterms:modified>
</cp:coreProperties>
</file>